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DEEEA" w14:textId="3DEF74C9" w:rsidR="00DC7920" w:rsidRDefault="00DC7920" w:rsidP="002B26AB">
      <w:pPr>
        <w:spacing w:before="360"/>
        <w:rPr>
          <w:rFonts w:hint="eastAsia"/>
        </w:rPr>
      </w:pPr>
    </w:p>
    <w:p w14:paraId="13733EC2" w14:textId="77777777" w:rsidR="00DC7920" w:rsidRDefault="0033303E">
      <w:pPr>
        <w:spacing w:after="40"/>
        <w:jc w:val="center"/>
        <w:rPr>
          <w:rFonts w:hint="eastAsia"/>
        </w:rPr>
      </w:pPr>
      <w:r>
        <w:rPr>
          <w:b/>
          <w:color w:val="4F8B3B"/>
          <w:sz w:val="24"/>
        </w:rPr>
        <w:t>OBRAZEC</w:t>
      </w:r>
    </w:p>
    <w:p w14:paraId="473B5159" w14:textId="77777777" w:rsidR="00DC7920" w:rsidRDefault="0033303E">
      <w:pPr>
        <w:jc w:val="center"/>
        <w:rPr>
          <w:rFonts w:hint="eastAsia"/>
        </w:rPr>
      </w:pPr>
      <w:r>
        <w:rPr>
          <w:rFonts w:ascii="Aptos Display" w:hAnsi="Aptos Display"/>
          <w:b/>
          <w:color w:val="24452B"/>
          <w:sz w:val="50"/>
        </w:rPr>
        <w:t>PROJEKTNA IDEJA</w:t>
      </w:r>
    </w:p>
    <w:p w14:paraId="49AC9800" w14:textId="77777777" w:rsidR="00DC7920" w:rsidRDefault="0033303E">
      <w:pPr>
        <w:spacing w:after="240"/>
        <w:jc w:val="center"/>
        <w:rPr>
          <w:rFonts w:hint="eastAsia"/>
        </w:rPr>
      </w:pPr>
      <w:r>
        <w:rPr>
          <w:color w:val="4F8B3B"/>
          <w:sz w:val="22"/>
        </w:rPr>
        <w:t>Za razvoj podeželja na območju LAS Gorenjska košarica za podeželje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DC7920" w14:paraId="4BA34729" w14:textId="77777777">
        <w:trPr>
          <w:cantSplit/>
          <w:jc w:val="center"/>
        </w:trPr>
        <w:tc>
          <w:tcPr>
            <w:tcW w:w="10282" w:type="dxa"/>
            <w:shd w:val="clear" w:color="auto" w:fill="F5F8F1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7D501B94" w14:textId="77777777" w:rsidR="00DC7920" w:rsidRDefault="0033303E">
            <w:pPr>
              <w:rPr>
                <w:rFonts w:hint="eastAsia"/>
              </w:rPr>
            </w:pPr>
            <w:r>
              <w:rPr>
                <w:b/>
                <w:color w:val="24452B"/>
                <w:sz w:val="22"/>
              </w:rPr>
              <w:t>Imate idejo, ki bi lahko izboljšala življenje v našem podeželju?</w:t>
            </w:r>
          </w:p>
          <w:p w14:paraId="053EE5F8" w14:textId="77777777" w:rsidR="00DC7920" w:rsidRDefault="0033303E">
            <w:pPr>
              <w:rPr>
                <w:rFonts w:hint="eastAsia"/>
              </w:rPr>
            </w:pPr>
            <w:r>
              <w:t>Z veseljem jo spoznamo! S tem obrazcem nam na kratko predstavite svojo zamisel. Ni treba, da je projekt že dokončno oblikovan – pomembno je, da opišete izziv, ki ga želite nasloviti, in spremembo, ki jo želite doseči. Ekipa LAS vam lahko pomaga pri razmisleku o naslednjih korakih.</w:t>
            </w:r>
          </w:p>
          <w:p w14:paraId="59090F78" w14:textId="77777777" w:rsidR="00DC7920" w:rsidRDefault="0033303E">
            <w:pPr>
              <w:spacing w:after="0"/>
              <w:rPr>
                <w:rFonts w:hint="eastAsia"/>
              </w:rPr>
            </w:pPr>
            <w:r>
              <w:t>Obrazec je namenjen evidentiranju projektnih idej za območje občin Cerklje na Gorenjskem, Jezersko, Kranj, Naklo, Preddvor, Šenčur in Tržič.</w:t>
            </w:r>
          </w:p>
        </w:tc>
      </w:tr>
    </w:tbl>
    <w:p w14:paraId="51EDBE32" w14:textId="77777777" w:rsidR="00DC7920" w:rsidRDefault="0033303E">
      <w:pPr>
        <w:spacing w:before="160"/>
        <w:rPr>
          <w:rFonts w:hint="eastAsia"/>
        </w:rPr>
      </w:pPr>
      <w:r>
        <w:rPr>
          <w:b/>
          <w:color w:val="4F8B3B"/>
        </w:rPr>
        <w:t>Dobro je vedeti</w:t>
      </w:r>
    </w:p>
    <w:p w14:paraId="28A656E3" w14:textId="77777777" w:rsidR="00DC7920" w:rsidRDefault="0033303E">
      <w:pPr>
        <w:pStyle w:val="Oznaenseznam"/>
        <w:spacing w:after="40"/>
        <w:rPr>
          <w:rFonts w:hint="eastAsia"/>
        </w:rPr>
      </w:pPr>
      <w:r>
        <w:t>Izpolnjevanje obrazca še ne pomeni prijave na javni poziv.</w:t>
      </w:r>
    </w:p>
    <w:p w14:paraId="10600A53" w14:textId="77777777" w:rsidR="00DC7920" w:rsidRDefault="0033303E">
      <w:pPr>
        <w:pStyle w:val="Oznaenseznam"/>
        <w:spacing w:after="40"/>
        <w:rPr>
          <w:rFonts w:hint="eastAsia"/>
        </w:rPr>
      </w:pPr>
      <w:r>
        <w:t>Tretji javni poziv je predviden v začetku leta 2027; pogoji bodo določeni v uradni razpisni dokumentaciji.</w:t>
      </w:r>
    </w:p>
    <w:p w14:paraId="4F78CD0C" w14:textId="77777777" w:rsidR="00DC7920" w:rsidRDefault="0033303E">
      <w:pPr>
        <w:pStyle w:val="Oznaenseznam"/>
        <w:spacing w:after="40"/>
        <w:rPr>
          <w:rFonts w:hint="eastAsia"/>
        </w:rPr>
      </w:pPr>
      <w:r>
        <w:t>Če pri katerem vprašanju še nimate odgovora, ga lahko pustite odprtega – z veseljem se pogovorimo z vami.</w:t>
      </w:r>
    </w:p>
    <w:p w14:paraId="685F165B" w14:textId="77777777" w:rsidR="00DC7920" w:rsidRDefault="0033303E">
      <w:pPr>
        <w:spacing w:before="180" w:after="80"/>
        <w:rPr>
          <w:rFonts w:hint="eastAsia"/>
        </w:rPr>
      </w:pPr>
      <w:r>
        <w:rPr>
          <w:rFonts w:ascii="Aptos Display" w:hAnsi="Aptos Display"/>
          <w:b/>
          <w:color w:val="4F8B3B"/>
          <w:sz w:val="26"/>
        </w:rPr>
        <w:t>1. Predstavite svojo idejo</w:t>
      </w:r>
    </w:p>
    <w:p w14:paraId="22E98876" w14:textId="77777777" w:rsidR="00DC7920" w:rsidRDefault="0033303E">
      <w:pPr>
        <w:rPr>
          <w:rFonts w:hint="eastAsia"/>
        </w:rPr>
      </w:pPr>
      <w:r>
        <w:rPr>
          <w:i/>
          <w:color w:val="657263"/>
          <w:sz w:val="17"/>
        </w:rPr>
        <w:t>Za začetek zadostuje kratek opis. Pišite preprosto in po svoje.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136"/>
        <w:gridCol w:w="5136"/>
      </w:tblGrid>
      <w:tr w:rsidR="00DC7920" w14:paraId="554706F1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7424E3D1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Ime projektne ideje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4644B7AB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Predlagani naslov projekta</w:t>
            </w:r>
          </w:p>
        </w:tc>
      </w:tr>
      <w:tr w:rsidR="00DC7920" w14:paraId="763D6511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20E23401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Nosilec projektne ideje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20F1C5C9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Organizacija / posameznik, ki bi projekt vodil</w:t>
            </w:r>
          </w:p>
        </w:tc>
      </w:tr>
      <w:tr w:rsidR="00DC7920" w14:paraId="560DD935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2C5B2E18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Možni partnerji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41041E5E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Kdo bi se lahko pridružil? Navedite organizacije ali posameznike, če jih že poznate.</w:t>
            </w:r>
          </w:p>
        </w:tc>
      </w:tr>
      <w:tr w:rsidR="00DC7920" w14:paraId="1CF88A43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6C52B705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Kratek opis ideje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3C4422D1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Kaj želite narediti? Katere aktivnosti bi izvedli? Kaj želite z njimi doseči?</w:t>
            </w:r>
          </w:p>
        </w:tc>
      </w:tr>
      <w:tr w:rsidR="00DC7920" w14:paraId="45F7C498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05DCFA1F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Izziv ali potreba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09741935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Katero potrebo v lokalnem okolju naslavlja vaša ideja?</w:t>
            </w:r>
          </w:p>
        </w:tc>
      </w:tr>
      <w:tr w:rsidR="00DC7920" w14:paraId="747861A7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4D3DD9DA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Pričakovani rezultati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58DB69D8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Kaj bo po zaključku projekta drugače? Kaj bo konkretno nastalo ali se izboljšalo?</w:t>
            </w:r>
          </w:p>
        </w:tc>
      </w:tr>
    </w:tbl>
    <w:p w14:paraId="494729DF" w14:textId="77777777" w:rsidR="00DC7920" w:rsidRDefault="0033303E">
      <w:pPr>
        <w:rPr>
          <w:rFonts w:hint="eastAsia"/>
        </w:rPr>
      </w:pPr>
      <w:r>
        <w:br w:type="page"/>
      </w:r>
    </w:p>
    <w:p w14:paraId="4A1E208F" w14:textId="77777777" w:rsidR="00DC7920" w:rsidRDefault="0033303E">
      <w:pPr>
        <w:spacing w:before="180" w:after="80"/>
        <w:rPr>
          <w:rFonts w:hint="eastAsia"/>
        </w:rPr>
      </w:pPr>
      <w:r>
        <w:rPr>
          <w:rFonts w:ascii="Aptos Display" w:hAnsi="Aptos Display"/>
          <w:b/>
          <w:color w:val="4F8B3B"/>
          <w:sz w:val="26"/>
        </w:rPr>
        <w:lastRenderedPageBreak/>
        <w:t>2. Kakšen projekt si predstavljate?</w:t>
      </w:r>
    </w:p>
    <w:p w14:paraId="00D3F1E8" w14:textId="77777777" w:rsidR="00DC7920" w:rsidRDefault="0033303E">
      <w:pPr>
        <w:rPr>
          <w:rFonts w:hint="eastAsia"/>
        </w:rPr>
      </w:pPr>
      <w:r>
        <w:rPr>
          <w:i/>
          <w:color w:val="657263"/>
          <w:sz w:val="17"/>
        </w:rPr>
        <w:t>Označite možnosti, ki se najbolj približajo vaši zamisli. Če niste prepričani, lahko polje pustite prazno.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5135"/>
        <w:gridCol w:w="5137"/>
      </w:tblGrid>
      <w:tr w:rsidR="00DC7920" w14:paraId="2822E962" w14:textId="77777777">
        <w:trPr>
          <w:cantSplit/>
          <w:jc w:val="center"/>
        </w:trPr>
        <w:tc>
          <w:tcPr>
            <w:tcW w:w="5141" w:type="dxa"/>
            <w:shd w:val="clear" w:color="auto" w:fill="EAF3E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F41098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Vrsta projekta</w:t>
            </w:r>
          </w:p>
        </w:tc>
        <w:tc>
          <w:tcPr>
            <w:tcW w:w="514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2D83B7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Investicijski projekt</w:t>
            </w:r>
            <w:r>
              <w:rPr>
                <w:sz w:val="18"/>
              </w:rPr>
              <w:br/>
              <w:t>☐ Neinvesticijski projekt</w:t>
            </w:r>
          </w:p>
        </w:tc>
      </w:tr>
      <w:tr w:rsidR="00DC7920" w14:paraId="31580ED9" w14:textId="77777777">
        <w:trPr>
          <w:cantSplit/>
          <w:jc w:val="center"/>
        </w:trPr>
        <w:tc>
          <w:tcPr>
            <w:tcW w:w="5141" w:type="dxa"/>
            <w:shd w:val="clear" w:color="auto" w:fill="EAF3E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602FA3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Predvideni sklad</w:t>
            </w:r>
          </w:p>
        </w:tc>
        <w:tc>
          <w:tcPr>
            <w:tcW w:w="514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1074A8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Evropski kmetijski sklad za razvoj podeželja (EKSRP)</w:t>
            </w:r>
            <w:r>
              <w:rPr>
                <w:sz w:val="18"/>
              </w:rPr>
              <w:br/>
              <w:t>☐ Evropski sklad za regionalni razvoj (ESRR)</w:t>
            </w:r>
            <w:r>
              <w:rPr>
                <w:sz w:val="18"/>
              </w:rPr>
              <w:br/>
              <w:t>☐ Ne vem / potrebujem pomoč pri opredelitvi</w:t>
            </w:r>
          </w:p>
        </w:tc>
      </w:tr>
      <w:tr w:rsidR="00DC7920" w14:paraId="26B41E1F" w14:textId="77777777">
        <w:trPr>
          <w:cantSplit/>
          <w:jc w:val="center"/>
        </w:trPr>
        <w:tc>
          <w:tcPr>
            <w:tcW w:w="5141" w:type="dxa"/>
            <w:shd w:val="clear" w:color="auto" w:fill="EAF3E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3E6F0E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Območje izvajanja</w:t>
            </w:r>
          </w:p>
        </w:tc>
        <w:tc>
          <w:tcPr>
            <w:tcW w:w="514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3725DB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Cerklje na Gorenjskem  ☐ Jezersko  ☐ Mestna občina Kranj</w:t>
            </w:r>
            <w:r>
              <w:rPr>
                <w:sz w:val="18"/>
              </w:rPr>
              <w:br/>
              <w:t>☐ Naklo  ☐ Preddvor  ☐ Šenčur  ☐ Tržič</w:t>
            </w:r>
          </w:p>
        </w:tc>
      </w:tr>
      <w:tr w:rsidR="00DC7920" w14:paraId="49CEAE41" w14:textId="77777777">
        <w:trPr>
          <w:cantSplit/>
          <w:jc w:val="center"/>
        </w:trPr>
        <w:tc>
          <w:tcPr>
            <w:tcW w:w="5141" w:type="dxa"/>
            <w:shd w:val="clear" w:color="auto" w:fill="EAF3E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F463C0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Lokacija naložbe</w:t>
            </w:r>
          </w:p>
        </w:tc>
        <w:tc>
          <w:tcPr>
            <w:tcW w:w="514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A3AA72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sz w:val="18"/>
              </w:rPr>
              <w:t>Če projekt vključuje naložbo, navedite kraj, katastrsko občino in parcelno številko (če so podatki znani).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Kraj: ______________________________</w:t>
            </w:r>
            <w:r>
              <w:rPr>
                <w:sz w:val="18"/>
              </w:rPr>
              <w:br/>
              <w:t>K. O.: ______________________________</w:t>
            </w:r>
            <w:r>
              <w:rPr>
                <w:sz w:val="18"/>
              </w:rPr>
              <w:br/>
              <w:t>Parcelna št.: ________________________</w:t>
            </w:r>
          </w:p>
        </w:tc>
      </w:tr>
    </w:tbl>
    <w:p w14:paraId="18FFE176" w14:textId="77777777" w:rsidR="00DC7920" w:rsidRDefault="0033303E">
      <w:pPr>
        <w:spacing w:before="180" w:after="80"/>
        <w:rPr>
          <w:rFonts w:hint="eastAsia"/>
        </w:rPr>
      </w:pPr>
      <w:r>
        <w:rPr>
          <w:rFonts w:ascii="Aptos Display" w:hAnsi="Aptos Display"/>
          <w:b/>
          <w:color w:val="4F8B3B"/>
          <w:sz w:val="26"/>
        </w:rPr>
        <w:t>3. Kateri cilji Strategije lokalnega razvoja so povezani z idejo?</w:t>
      </w:r>
    </w:p>
    <w:p w14:paraId="2B792A49" w14:textId="77777777" w:rsidR="00DC7920" w:rsidRDefault="0033303E">
      <w:pPr>
        <w:rPr>
          <w:rFonts w:hint="eastAsia"/>
        </w:rPr>
      </w:pPr>
      <w:r>
        <w:rPr>
          <w:i/>
          <w:color w:val="657263"/>
          <w:sz w:val="17"/>
        </w:rPr>
        <w:t>Označite enega ali več ukrepov, ki se navezujejo na vaš projekt. Če ne veste, vam pri izbiri pomagamo.</w:t>
      </w:r>
    </w:p>
    <w:p w14:paraId="4F8B4B9E" w14:textId="77777777" w:rsidR="002B26AB" w:rsidRDefault="002B26AB">
      <w:pPr>
        <w:spacing w:before="80" w:after="40"/>
        <w:rPr>
          <w:b/>
          <w:color w:val="4F8B3B"/>
        </w:rPr>
      </w:pPr>
    </w:p>
    <w:p w14:paraId="6257F1C2" w14:textId="6E4B0853" w:rsidR="00DC7920" w:rsidRDefault="0033303E">
      <w:pPr>
        <w:spacing w:before="80" w:after="40"/>
        <w:rPr>
          <w:rFonts w:hint="eastAsia"/>
        </w:rPr>
      </w:pPr>
      <w:r>
        <w:rPr>
          <w:b/>
          <w:color w:val="4F8B3B"/>
        </w:rPr>
        <w:t>ŽIVO PODEŽELJE</w:t>
      </w:r>
    </w:p>
    <w:p w14:paraId="62E28501" w14:textId="77777777" w:rsidR="00DC7920" w:rsidRDefault="0033303E">
      <w:pPr>
        <w:keepLines/>
        <w:spacing w:after="40"/>
        <w:ind w:left="173"/>
        <w:rPr>
          <w:rFonts w:hint="eastAsia"/>
        </w:rPr>
      </w:pPr>
      <w:r>
        <w:t>☐</w:t>
      </w:r>
      <w:r>
        <w:t xml:space="preserve"> 1.1 Oživljanje kulturne in naravne dediščine ter izboljšanje dostopnosti in kakovosti podeželske infrastrukture</w:t>
      </w:r>
    </w:p>
    <w:p w14:paraId="271555ED" w14:textId="77777777" w:rsidR="00DC7920" w:rsidRDefault="0033303E">
      <w:pPr>
        <w:keepLines/>
        <w:spacing w:after="40"/>
        <w:ind w:left="173"/>
        <w:rPr>
          <w:rFonts w:hint="eastAsia"/>
        </w:rPr>
      </w:pPr>
      <w:r>
        <w:t>☐</w:t>
      </w:r>
      <w:r>
        <w:t xml:space="preserve"> 1.2 Krepitev lokalne samooskrbe, kratkih dobavnih verig in razvoj čebelarstva</w:t>
      </w:r>
    </w:p>
    <w:p w14:paraId="788E2169" w14:textId="77777777" w:rsidR="00DC7920" w:rsidRDefault="0033303E">
      <w:pPr>
        <w:keepLines/>
        <w:spacing w:after="40"/>
        <w:ind w:left="173"/>
        <w:rPr>
          <w:rFonts w:hint="eastAsia"/>
        </w:rPr>
      </w:pPr>
      <w:r>
        <w:t>☐</w:t>
      </w:r>
      <w:r>
        <w:t xml:space="preserve"> 1.3 Vključujoča podeželska skupnost: vseživljenjsko učenje, medgeneracijsko sodelovanje in družinam prijazni ukrepi</w:t>
      </w:r>
    </w:p>
    <w:p w14:paraId="5A82FDAF" w14:textId="77777777" w:rsidR="002B26AB" w:rsidRDefault="002B26AB">
      <w:pPr>
        <w:spacing w:before="80" w:after="40"/>
        <w:rPr>
          <w:b/>
          <w:color w:val="4F8B3B"/>
        </w:rPr>
      </w:pPr>
    </w:p>
    <w:p w14:paraId="7FA4C1CF" w14:textId="11C1FFE7" w:rsidR="00DC7920" w:rsidRDefault="0033303E">
      <w:pPr>
        <w:spacing w:before="80" w:after="40"/>
        <w:rPr>
          <w:rFonts w:hint="eastAsia"/>
        </w:rPr>
      </w:pPr>
      <w:r>
        <w:rPr>
          <w:b/>
          <w:color w:val="4F8B3B"/>
        </w:rPr>
        <w:t>PAMETNO IN PODJETNO PODEŽELJE</w:t>
      </w:r>
    </w:p>
    <w:p w14:paraId="6EAC2E63" w14:textId="77777777" w:rsidR="00DC7920" w:rsidRDefault="0033303E">
      <w:pPr>
        <w:keepLines/>
        <w:spacing w:after="40"/>
        <w:ind w:left="173"/>
        <w:rPr>
          <w:rFonts w:hint="eastAsia"/>
        </w:rPr>
      </w:pPr>
      <w:r>
        <w:t>☐</w:t>
      </w:r>
      <w:r>
        <w:t xml:space="preserve"> 2.1 Podporno okolje za podjetništvo in podjetniško znanje na podeželju</w:t>
      </w:r>
    </w:p>
    <w:p w14:paraId="5E7C8679" w14:textId="77777777" w:rsidR="00DC7920" w:rsidRDefault="0033303E">
      <w:pPr>
        <w:keepLines/>
        <w:spacing w:after="40"/>
        <w:ind w:left="173"/>
        <w:rPr>
          <w:rFonts w:hint="eastAsia"/>
        </w:rPr>
      </w:pPr>
      <w:r>
        <w:t>☐</w:t>
      </w:r>
      <w:r>
        <w:t xml:space="preserve"> 2.2 Inovativni in trajnostni turistični produkti ter krepitev kmetijske gospodarske dejavnosti</w:t>
      </w:r>
    </w:p>
    <w:p w14:paraId="6A3FA932" w14:textId="77777777" w:rsidR="00DC7920" w:rsidRDefault="0033303E">
      <w:pPr>
        <w:keepLines/>
        <w:spacing w:after="40"/>
        <w:ind w:left="173"/>
        <w:rPr>
          <w:rFonts w:hint="eastAsia"/>
        </w:rPr>
      </w:pPr>
      <w:r>
        <w:t>☐</w:t>
      </w:r>
      <w:r>
        <w:t xml:space="preserve"> 2.3 Inovativne rešitve za pametne vasi in podeželske skupnosti</w:t>
      </w:r>
    </w:p>
    <w:p w14:paraId="4E93A8DD" w14:textId="77777777" w:rsidR="002B26AB" w:rsidRDefault="002B26AB">
      <w:pPr>
        <w:spacing w:before="80" w:after="40"/>
        <w:rPr>
          <w:b/>
          <w:color w:val="4F8B3B"/>
        </w:rPr>
      </w:pPr>
    </w:p>
    <w:p w14:paraId="274AC9D1" w14:textId="266011B2" w:rsidR="00DC7920" w:rsidRDefault="0033303E">
      <w:pPr>
        <w:spacing w:before="80" w:after="40"/>
        <w:rPr>
          <w:rFonts w:hint="eastAsia"/>
        </w:rPr>
      </w:pPr>
      <w:r>
        <w:rPr>
          <w:b/>
          <w:color w:val="4F8B3B"/>
        </w:rPr>
        <w:t>ZELENO PODEŽELJE</w:t>
      </w:r>
    </w:p>
    <w:p w14:paraId="7B2D2AEB" w14:textId="77777777" w:rsidR="00DC7920" w:rsidRDefault="0033303E">
      <w:pPr>
        <w:keepLines/>
        <w:spacing w:after="40"/>
        <w:ind w:left="173"/>
        <w:rPr>
          <w:rFonts w:hint="eastAsia"/>
        </w:rPr>
      </w:pPr>
      <w:r>
        <w:t>☐</w:t>
      </w:r>
      <w:r>
        <w:t xml:space="preserve"> 3.1 Ohranjanje kmetijskih zemljišč ter znanja o pridelavi in predelavi</w:t>
      </w:r>
    </w:p>
    <w:p w14:paraId="0ED46AF7" w14:textId="77777777" w:rsidR="00DC7920" w:rsidRDefault="0033303E">
      <w:pPr>
        <w:keepLines/>
        <w:spacing w:after="40"/>
        <w:ind w:left="173"/>
        <w:rPr>
          <w:rFonts w:hint="eastAsia"/>
        </w:rPr>
      </w:pPr>
      <w:r>
        <w:t>☐</w:t>
      </w:r>
      <w:r>
        <w:t xml:space="preserve"> 3.2 Varstvo okolja, biotska raznovrstnost in uravnotežen razvoj krajine</w:t>
      </w:r>
    </w:p>
    <w:p w14:paraId="0618474C" w14:textId="77777777" w:rsidR="00DC7920" w:rsidRDefault="0033303E">
      <w:pPr>
        <w:keepLines/>
        <w:spacing w:after="40"/>
        <w:ind w:left="173"/>
        <w:rPr>
          <w:rFonts w:hint="eastAsia"/>
        </w:rPr>
      </w:pPr>
      <w:r>
        <w:t>☐</w:t>
      </w:r>
      <w:r>
        <w:t xml:space="preserve"> 3.3 Trajnostna mobilnost ter povezano in zdravo podeželje</w:t>
      </w:r>
    </w:p>
    <w:p w14:paraId="6C73DF9C" w14:textId="77777777" w:rsidR="00DC7920" w:rsidRDefault="0033303E">
      <w:pPr>
        <w:rPr>
          <w:rFonts w:hint="eastAsia"/>
        </w:rPr>
      </w:pPr>
      <w:r>
        <w:br w:type="page"/>
      </w:r>
    </w:p>
    <w:p w14:paraId="34565BEF" w14:textId="77777777" w:rsidR="00DC7920" w:rsidRDefault="0033303E">
      <w:pPr>
        <w:spacing w:before="180" w:after="80"/>
        <w:rPr>
          <w:rFonts w:hint="eastAsia"/>
        </w:rPr>
      </w:pPr>
      <w:r>
        <w:rPr>
          <w:rFonts w:ascii="Aptos Display" w:hAnsi="Aptos Display"/>
          <w:b/>
          <w:color w:val="4F8B3B"/>
          <w:sz w:val="26"/>
        </w:rPr>
        <w:lastRenderedPageBreak/>
        <w:t>4. Časovni in finančni okvir</w:t>
      </w:r>
    </w:p>
    <w:p w14:paraId="7011A7D4" w14:textId="77777777" w:rsidR="00DC7920" w:rsidRDefault="0033303E">
      <w:pPr>
        <w:rPr>
          <w:rFonts w:hint="eastAsia"/>
        </w:rPr>
      </w:pPr>
      <w:r>
        <w:rPr>
          <w:i/>
          <w:color w:val="657263"/>
          <w:sz w:val="17"/>
        </w:rPr>
        <w:t>Okvirne ocene so dovolj – ni treba, da so v tej fazi dokončne.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136"/>
        <w:gridCol w:w="5136"/>
      </w:tblGrid>
      <w:tr w:rsidR="00DC7920" w14:paraId="4DBE1BBD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70605F35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Predvideno obdobje izvedbe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3C316360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Kdaj bi projekt lahko začeli in koliko časa bi trajal?</w:t>
            </w:r>
            <w:r>
              <w:rPr>
                <w:color w:val="6D756B"/>
                <w:sz w:val="18"/>
              </w:rPr>
              <w:br/>
              <w:t>Od: __________________  Do: __________________</w:t>
            </w:r>
          </w:p>
        </w:tc>
      </w:tr>
      <w:tr w:rsidR="00DC7920" w14:paraId="07BBF54B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113AEE8A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Ocenjena skupna vrednost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1CDDE58C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Skupaj brez DDV: __________________ €</w:t>
            </w:r>
            <w:r>
              <w:rPr>
                <w:color w:val="6D756B"/>
                <w:sz w:val="18"/>
              </w:rPr>
              <w:br/>
              <w:t>DDV: __________________ €</w:t>
            </w:r>
          </w:p>
        </w:tc>
      </w:tr>
      <w:tr w:rsidR="00DC7920" w14:paraId="258D93B1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50BDF205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Ocenjena vrednost sofinanciranja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21FA975D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Kolikšen delež podpore bi predvidoma potrebovali? (Vrednost je informativna.)</w:t>
            </w:r>
            <w:r>
              <w:rPr>
                <w:color w:val="6D756B"/>
                <w:sz w:val="18"/>
              </w:rPr>
              <w:br/>
              <w:t>__________________ €</w:t>
            </w:r>
          </w:p>
        </w:tc>
      </w:tr>
      <w:tr w:rsidR="00DC7920" w14:paraId="010FA4E7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4367BD06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Predplačilo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7DCB7335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☐</w:t>
            </w:r>
            <w:r>
              <w:rPr>
                <w:color w:val="6D756B"/>
                <w:sz w:val="18"/>
              </w:rPr>
              <w:t xml:space="preserve"> Da   ☐ Ne   ☐ Ne vem</w:t>
            </w:r>
          </w:p>
        </w:tc>
      </w:tr>
    </w:tbl>
    <w:p w14:paraId="5035F414" w14:textId="77777777" w:rsidR="00DC7920" w:rsidRDefault="0033303E">
      <w:pPr>
        <w:spacing w:before="80"/>
        <w:rPr>
          <w:rFonts w:hint="eastAsia"/>
        </w:rPr>
      </w:pPr>
      <w:r>
        <w:rPr>
          <w:b/>
          <w:color w:val="4F8B3B"/>
        </w:rPr>
        <w:t>Informacija za načrtovanje</w:t>
      </w:r>
    </w:p>
    <w:p w14:paraId="40E18C04" w14:textId="77777777" w:rsidR="00DC7920" w:rsidRDefault="0033303E">
      <w:pPr>
        <w:spacing w:after="80"/>
        <w:rPr>
          <w:rFonts w:hint="eastAsia"/>
        </w:rPr>
      </w:pPr>
      <w:r>
        <w:rPr>
          <w:sz w:val="16"/>
        </w:rPr>
        <w:t>Pri finančni konstrukciji je treba upoštevati pavšalne stopnje: 40 % za projekt neinvesticijske narave in 20 % za projekt investicijske narave. Predplačilo je lahko pod določenimi pogoji možno za upravičence zasebnega ali javnega prava, ki delujejo kot društvo, zasebni ali javni zavod ali ustanova, do višine 30 % vrednosti podpore iz odločbe. Upravičenec mora zahtevek za izplačilo sredstev najmanj v višini predplačila vložiti v 180 dneh.</w:t>
      </w:r>
    </w:p>
    <w:p w14:paraId="27C55836" w14:textId="77777777" w:rsidR="00DC7920" w:rsidRDefault="0033303E">
      <w:pPr>
        <w:spacing w:before="180" w:after="80"/>
        <w:rPr>
          <w:rFonts w:hint="eastAsia"/>
        </w:rPr>
      </w:pPr>
      <w:r>
        <w:rPr>
          <w:rFonts w:ascii="Aptos Display" w:hAnsi="Aptos Display"/>
          <w:b/>
          <w:color w:val="4F8B3B"/>
          <w:sz w:val="26"/>
        </w:rPr>
        <w:t>5. Koga lahko kontaktiramo?</w:t>
      </w:r>
    </w:p>
    <w:p w14:paraId="58D5D287" w14:textId="77777777" w:rsidR="00DC7920" w:rsidRDefault="0033303E">
      <w:pPr>
        <w:rPr>
          <w:rFonts w:hint="eastAsia"/>
        </w:rPr>
      </w:pPr>
      <w:r>
        <w:rPr>
          <w:i/>
          <w:color w:val="657263"/>
          <w:sz w:val="17"/>
        </w:rPr>
        <w:t>Da se lahko z vami pogovorimo o ideji, nam pustite kontaktne podatke.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134"/>
        <w:gridCol w:w="5138"/>
      </w:tblGrid>
      <w:tr w:rsidR="00DC7920" w14:paraId="26F554D7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1DFA66C0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Ime in priimek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2A44A832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____________________________________________</w:t>
            </w:r>
          </w:p>
        </w:tc>
      </w:tr>
      <w:tr w:rsidR="00DC7920" w14:paraId="0D613569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2CC48B4E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Organizacija / institucija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0B2108F4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____________________________________________</w:t>
            </w:r>
          </w:p>
        </w:tc>
      </w:tr>
      <w:tr w:rsidR="00DC7920" w14:paraId="613B6154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654ABC88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E-pošta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7F2FA0DE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____________________________________________</w:t>
            </w:r>
          </w:p>
        </w:tc>
      </w:tr>
      <w:tr w:rsidR="00DC7920" w14:paraId="5FCBCA54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3E11B6F2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Telefon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48A43D2D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____________________________________________</w:t>
            </w:r>
          </w:p>
        </w:tc>
      </w:tr>
      <w:tr w:rsidR="00DC7920" w14:paraId="7103BA46" w14:textId="77777777">
        <w:trPr>
          <w:cantSplit/>
        </w:trPr>
        <w:tc>
          <w:tcPr>
            <w:tcW w:w="5141" w:type="dxa"/>
            <w:shd w:val="clear" w:color="auto" w:fill="EAF3E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281DD055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b/>
                <w:color w:val="24452B"/>
                <w:sz w:val="18"/>
              </w:rPr>
              <w:t>Najprimernejši način / čas za stik</w:t>
            </w:r>
          </w:p>
        </w:tc>
        <w:tc>
          <w:tcPr>
            <w:tcW w:w="5141" w:type="dxa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1ACE223A" w14:textId="77777777" w:rsidR="00DC7920" w:rsidRDefault="0033303E">
            <w:pPr>
              <w:spacing w:after="40"/>
              <w:rPr>
                <w:rFonts w:hint="eastAsia"/>
              </w:rPr>
            </w:pPr>
            <w:r>
              <w:rPr>
                <w:color w:val="6D756B"/>
                <w:sz w:val="18"/>
              </w:rPr>
              <w:t>____________________________________________</w:t>
            </w:r>
          </w:p>
        </w:tc>
      </w:tr>
    </w:tbl>
    <w:p w14:paraId="370DF9E7" w14:textId="77777777" w:rsidR="00DC7920" w:rsidRDefault="0033303E">
      <w:pPr>
        <w:spacing w:before="200"/>
        <w:rPr>
          <w:rFonts w:hint="eastAsia"/>
        </w:rPr>
      </w:pPr>
      <w:r>
        <w:rPr>
          <w:b/>
          <w:color w:val="24452B"/>
          <w:sz w:val="26"/>
        </w:rPr>
        <w:t xml:space="preserve">Hvala, ker soustvarjate razvoj našega podeželja! </w:t>
      </w:r>
      <w:r>
        <w:rPr>
          <w:b/>
          <w:color w:val="24452B"/>
          <w:sz w:val="26"/>
        </w:rPr>
        <w:t>🌱</w:t>
      </w:r>
    </w:p>
    <w:p w14:paraId="2E38F11B" w14:textId="77777777" w:rsidR="00DC7920" w:rsidRDefault="0033303E">
      <w:pPr>
        <w:rPr>
          <w:rFonts w:hint="eastAsia"/>
        </w:rPr>
      </w:pPr>
      <w:r>
        <w:t>Vašo projektno idejo bomo evidentirali in jo uporabili kot izhodišče za nadaljnji pogovor. Z oddajo obrazca se ne prijavljate na javni poziv in si ne zagotovite financiranja.</w:t>
      </w:r>
    </w:p>
    <w:p w14:paraId="598658A5" w14:textId="77777777" w:rsidR="00DC7920" w:rsidRDefault="0033303E">
      <w:pPr>
        <w:rPr>
          <w:rFonts w:hint="eastAsia"/>
        </w:rPr>
      </w:pPr>
      <w:r>
        <w:t>Kraj in datum: __________________________     Podpis: __________________________</w:t>
      </w:r>
    </w:p>
    <w:p w14:paraId="1203A8DB" w14:textId="77777777" w:rsidR="00DC7920" w:rsidRDefault="0033303E">
      <w:pPr>
        <w:spacing w:before="180" w:after="80"/>
        <w:rPr>
          <w:rFonts w:hint="eastAsia"/>
        </w:rPr>
      </w:pPr>
      <w:r>
        <w:rPr>
          <w:rFonts w:ascii="Aptos Display" w:hAnsi="Aptos Display"/>
          <w:b/>
          <w:color w:val="4F8B3B"/>
          <w:sz w:val="26"/>
        </w:rPr>
        <w:t>Več informacij</w:t>
      </w:r>
    </w:p>
    <w:p w14:paraId="31719727" w14:textId="7ACF1CF4" w:rsidR="00DC7920" w:rsidRDefault="002B26AB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7C64CC5" wp14:editId="7E214819">
            <wp:simplePos x="0" y="0"/>
            <wp:positionH relativeFrom="column">
              <wp:posOffset>1184275</wp:posOffset>
            </wp:positionH>
            <wp:positionV relativeFrom="paragraph">
              <wp:posOffset>878205</wp:posOffset>
            </wp:positionV>
            <wp:extent cx="4386580" cy="559435"/>
            <wp:effectExtent l="0" t="0" r="0" b="0"/>
            <wp:wrapNone/>
            <wp:docPr id="70924212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242124" name="Slika 70924212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03E">
        <w:rPr>
          <w:b/>
        </w:rPr>
        <w:t>LAS Gorenjska košarica za podeželje</w:t>
      </w:r>
      <w:r w:rsidR="0033303E">
        <w:rPr>
          <w:b/>
        </w:rPr>
        <w:br/>
      </w:r>
      <w:r w:rsidR="0033303E">
        <w:t>Cesta Staneta Žagarja 37, 4000 Kranj</w:t>
      </w:r>
      <w:r w:rsidR="0033303E">
        <w:br/>
        <w:t>Tel.: 04</w:t>
      </w:r>
      <w:r>
        <w:t xml:space="preserve">0 452 </w:t>
      </w:r>
      <w:proofErr w:type="gramStart"/>
      <w:r>
        <w:t>862</w:t>
      </w:r>
      <w:r w:rsidR="0033303E">
        <w:t xml:space="preserve">  |</w:t>
      </w:r>
      <w:proofErr w:type="gramEnd"/>
      <w:r w:rsidR="0033303E">
        <w:t xml:space="preserve">  E-pošta: las@bsc-kranj.si</w:t>
      </w:r>
      <w:r w:rsidR="0033303E">
        <w:br/>
        <w:t xml:space="preserve">Spletna stran: </w:t>
      </w:r>
      <w:hyperlink r:id="rId9" w:history="1">
        <w:r w:rsidRPr="004D6508">
          <w:rPr>
            <w:rStyle w:val="Hiperpovezava"/>
          </w:rPr>
          <w:t>https://podezelje.las-gorenjskakosarica.si/</w:t>
        </w:r>
      </w:hyperlink>
      <w:r>
        <w:t xml:space="preserve"> </w:t>
      </w:r>
      <w:r w:rsidR="0033303E">
        <w:br/>
      </w:r>
      <w:r w:rsidR="0033303E">
        <w:t>Strategija lokalnega razvoja in navodila za izvajanje projektov so dos</w:t>
      </w:r>
      <w:r w:rsidR="0033303E">
        <w:t>topni na spletni strani LAS.</w:t>
      </w:r>
    </w:p>
    <w:sectPr w:rsidR="00DC7920" w:rsidSect="00034616">
      <w:headerReference w:type="default" r:id="rId10"/>
      <w:footerReference w:type="default" r:id="rId11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75A4A" w14:textId="77777777" w:rsidR="0033303E" w:rsidRDefault="0033303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D6E2AD4" w14:textId="77777777" w:rsidR="0033303E" w:rsidRDefault="0033303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6A22D" w14:textId="64965B2F" w:rsidR="00DC7920" w:rsidRDefault="0033303E">
    <w:pPr>
      <w:pStyle w:val="Noga"/>
      <w:jc w:val="center"/>
      <w:rPr>
        <w:rFonts w:hint="eastAsia"/>
      </w:rPr>
    </w:pPr>
    <w:r>
      <w:rPr>
        <w:color w:val="758170"/>
        <w:sz w:val="16"/>
      </w:rPr>
      <w:t xml:space="preserve">Projektna ideja • 3. javni poziv </w:t>
    </w:r>
    <w:r w:rsidR="002B26AB">
      <w:rPr>
        <w:color w:val="758170"/>
        <w:sz w:val="16"/>
      </w:rPr>
      <w:t>LAS GORENJSKA KOŠARICA ZA PODEŽELJE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B6573" w14:textId="77777777" w:rsidR="0033303E" w:rsidRDefault="0033303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CC80A72" w14:textId="77777777" w:rsidR="0033303E" w:rsidRDefault="0033303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3A665" w14:textId="08EBA229" w:rsidR="002B26AB" w:rsidRDefault="002B26AB">
    <w:pPr>
      <w:pStyle w:val="Glava"/>
      <w:jc w:val="center"/>
      <w:rPr>
        <w:b/>
        <w:color w:val="4F8B3B"/>
        <w:sz w:val="18"/>
      </w:rPr>
    </w:pPr>
    <w:r>
      <w:rPr>
        <w:rFonts w:hint="eastAsia"/>
        <w:noProof/>
      </w:rPr>
      <w:drawing>
        <wp:anchor distT="0" distB="0" distL="114300" distR="114300" simplePos="0" relativeHeight="251660288" behindDoc="0" locked="0" layoutInCell="1" allowOverlap="1" wp14:anchorId="52B8B4C4" wp14:editId="369B0A9F">
          <wp:simplePos x="0" y="0"/>
          <wp:positionH relativeFrom="column">
            <wp:posOffset>2281555</wp:posOffset>
          </wp:positionH>
          <wp:positionV relativeFrom="paragraph">
            <wp:posOffset>-236220</wp:posOffset>
          </wp:positionV>
          <wp:extent cx="1958340" cy="594245"/>
          <wp:effectExtent l="0" t="0" r="3810" b="0"/>
          <wp:wrapNone/>
          <wp:docPr id="82519968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5199680" name="Slika 8251996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58340" cy="594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55A838" w14:textId="77777777" w:rsidR="002B26AB" w:rsidRDefault="002B26AB">
    <w:pPr>
      <w:pStyle w:val="Glava"/>
      <w:jc w:val="center"/>
    </w:pPr>
  </w:p>
  <w:p w14:paraId="32A85C10" w14:textId="77777777" w:rsidR="002B26AB" w:rsidRDefault="002B26AB">
    <w:pPr>
      <w:pStyle w:val="Glava"/>
      <w:jc w:val="center"/>
    </w:pPr>
  </w:p>
  <w:p w14:paraId="05BD0313" w14:textId="77777777" w:rsidR="002B26AB" w:rsidRDefault="002B26AB">
    <w:pPr>
      <w:pStyle w:val="Glava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636980">
    <w:abstractNumId w:val="8"/>
  </w:num>
  <w:num w:numId="2" w16cid:durableId="1746952144">
    <w:abstractNumId w:val="6"/>
  </w:num>
  <w:num w:numId="3" w16cid:durableId="46731871">
    <w:abstractNumId w:val="5"/>
  </w:num>
  <w:num w:numId="4" w16cid:durableId="1290159937">
    <w:abstractNumId w:val="4"/>
  </w:num>
  <w:num w:numId="5" w16cid:durableId="1169980282">
    <w:abstractNumId w:val="7"/>
  </w:num>
  <w:num w:numId="6" w16cid:durableId="2105150750">
    <w:abstractNumId w:val="3"/>
  </w:num>
  <w:num w:numId="7" w16cid:durableId="411320688">
    <w:abstractNumId w:val="2"/>
  </w:num>
  <w:num w:numId="8" w16cid:durableId="1531642633">
    <w:abstractNumId w:val="1"/>
  </w:num>
  <w:num w:numId="9" w16cid:durableId="880678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26AB"/>
    <w:rsid w:val="00326F90"/>
    <w:rsid w:val="0033303E"/>
    <w:rsid w:val="00AA1D8D"/>
    <w:rsid w:val="00B47730"/>
    <w:rsid w:val="00CB0664"/>
    <w:rsid w:val="00D94248"/>
    <w:rsid w:val="00DC79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B852BB"/>
  <w14:defaultImageDpi w14:val="300"/>
  <w15:docId w15:val="{31789BD1-7A2F-45C4-A7E5-A56C23A6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100"/>
    </w:pPr>
    <w:rPr>
      <w:rFonts w:ascii="Aptos" w:hAnsi="Aptos"/>
      <w:color w:val="303830"/>
      <w:sz w:val="19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452B"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B3B"/>
      <w:sz w:val="22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4452B"/>
      <w:spacing w:val="5"/>
      <w:kern w:val="28"/>
      <w:sz w:val="48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povezava">
    <w:name w:val="Hyperlink"/>
    <w:basedOn w:val="Privzetapisavaodstavka"/>
    <w:uiPriority w:val="99"/>
    <w:unhideWhenUsed/>
    <w:rsid w:val="002B26AB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B2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odezelje.las-gorenjskakosarica.s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BSC 03</cp:lastModifiedBy>
  <cp:revision>2</cp:revision>
  <dcterms:created xsi:type="dcterms:W3CDTF">2026-11-05T08:53:00Z</dcterms:created>
  <dcterms:modified xsi:type="dcterms:W3CDTF">2026-11-05T08:53:00Z</dcterms:modified>
  <cp:category/>
</cp:coreProperties>
</file>